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19" w:rsidRDefault="00A60819" w:rsidP="00A60819">
      <w:pPr>
        <w:pStyle w:val="Default"/>
      </w:pPr>
    </w:p>
    <w:p w:rsidR="00A60819" w:rsidRDefault="00A60819" w:rsidP="00A60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внеурочной деятельности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 Очумелые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ручки»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7476"/>
      </w:tblGrid>
      <w:tr w:rsidR="00A60819" w:rsidTr="00A608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Pr="00750D3C" w:rsidRDefault="00750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50D3C">
              <w:rPr>
                <w:rFonts w:ascii="Times New Roman" w:hAnsi="Times New Roman" w:cs="Times New Roman"/>
                <w:bCs/>
                <w:sz w:val="24"/>
                <w:szCs w:val="24"/>
              </w:rPr>
              <w:t>ВУД «Очумелые ручки»</w:t>
            </w:r>
            <w:bookmarkEnd w:id="0"/>
          </w:p>
        </w:tc>
      </w:tr>
      <w:tr w:rsidR="00A60819" w:rsidTr="00A608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дополнительный</w:t>
            </w:r>
          </w:p>
        </w:tc>
      </w:tr>
      <w:tr w:rsidR="00A60819" w:rsidTr="00A608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9" w:rsidRDefault="00A60819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53"/>
            </w:tblGrid>
            <w:tr w:rsidR="00A60819">
              <w:trPr>
                <w:trHeight w:val="5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0819" w:rsidRDefault="00A60819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Срок реализации рабочей программы </w:t>
                  </w:r>
                </w:p>
              </w:tc>
            </w:tr>
          </w:tbl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A60819" w:rsidTr="00A608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9" w:rsidRDefault="00A60819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53"/>
            </w:tblGrid>
            <w:tr w:rsidR="00A60819">
              <w:trPr>
                <w:trHeight w:val="3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0819" w:rsidRDefault="00A60819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Нормативно-методические материалы </w:t>
                  </w:r>
                </w:p>
              </w:tc>
            </w:tr>
          </w:tbl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Основная образовательная программа НОО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Н.И. Прокопьева»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PC/Я, утвержден приказом директора № 29 от 29.08.2018 г.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Учебный план НОО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Н.И. Прокопьева»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PC/Я, утвержден приказом директора № 2-2 от 20.08.2020 г.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Годовой календарный учебный график НОО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Н.И.Прокопьева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2020-2021 учебный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2-2 от 20.08.2020 г.)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Режим организации образовательного процесса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Н.И.Прокопьева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2020-2021 учебный год.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рабочей программе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Н.И.Прокопьева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РС(Я) утвержден приказом №1 от 29.08.2019г.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АООП 8.4 для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умеренной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тяжелой и глубокой умственной  отсталостью (интеллектуальными нарушениями), тяжелыми и множественными нарушениями развития МБОУ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Н.И.Прокопьева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Учебный план индивидуального обучения на дому по АОП обучающихся с РАС в варианте 8.4  </w:t>
            </w:r>
          </w:p>
        </w:tc>
      </w:tr>
      <w:tr w:rsidR="00A60819" w:rsidTr="00A608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9" w:rsidRDefault="00A60819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53"/>
            </w:tblGrid>
            <w:tr w:rsidR="00A60819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0819" w:rsidRDefault="00A60819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Реализуемый УМК </w:t>
                  </w:r>
                </w:p>
              </w:tc>
            </w:tr>
          </w:tbl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Default="00A60819" w:rsidP="00A6081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   Для реализации программного обеспечения используются:</w:t>
            </w:r>
          </w:p>
          <w:p w:rsidR="00A60819" w:rsidRDefault="00A60819" w:rsidP="00A6081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0819" w:rsidRPr="00DF6E10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Т.Н. </w:t>
            </w:r>
            <w:proofErr w:type="spell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</w:t>
            </w:r>
            <w:proofErr w:type="spell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Умные руки – Самара: Корпорация «Фёдоров», Издательство «Учебная литература», 2004.</w:t>
            </w:r>
          </w:p>
          <w:p w:rsidR="00A60819" w:rsidRPr="00DF6E10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Т.Н. </w:t>
            </w:r>
            <w:proofErr w:type="spell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</w:t>
            </w:r>
            <w:proofErr w:type="spell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 творчества – Самара: Корпорация «Фёдоров», Издательство «Учебная литература», 2004.</w:t>
            </w:r>
          </w:p>
          <w:p w:rsidR="00A60819" w:rsidRPr="00DF6E10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С.И. Хлебникова, Н.А. </w:t>
            </w:r>
            <w:proofErr w:type="spell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Твори, выдумывай, пробуй! – Самара: Корпорация «Фёдоров», Издательство «Учебная литература», 2004.</w:t>
            </w:r>
          </w:p>
          <w:p w:rsidR="00A60819" w:rsidRPr="00DF6E10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Т.Н. </w:t>
            </w:r>
            <w:proofErr w:type="spellStart"/>
            <w:proofErr w:type="gram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Творческая</w:t>
            </w:r>
            <w:proofErr w:type="gram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 – Самара: Корпорация «Фёдоров», Издательство «Учебная литература», 2004.</w:t>
            </w:r>
          </w:p>
          <w:p w:rsidR="00A60819" w:rsidRPr="00DF6E10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Сайт Страна Мастеров -  </w:t>
            </w:r>
            <w:hyperlink r:id="rId5" w:history="1">
              <w:r w:rsidRPr="00DF6E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http://stranamasterov.ru</w:t>
              </w:r>
            </w:hyperlink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60819" w:rsidRPr="00DF6E10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Сайт Всё для детей - </w:t>
            </w:r>
            <w:hyperlink r:id="rId6" w:history="1">
              <w:r w:rsidRPr="00DF6E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http://allforchildren.ru</w:t>
              </w:r>
            </w:hyperlink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0819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Анистратова. А.А</w:t>
            </w:r>
            <w:proofErr w:type="gram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Гришина</w:t>
            </w:r>
            <w:proofErr w:type="gram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Н.И. Поделки из пластилина и солёного теста (Текст) сборник / А.А. Анистратова, </w:t>
            </w:r>
            <w:proofErr w:type="spell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Н.И.Гришина</w:t>
            </w:r>
            <w:proofErr w:type="spell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Институт инноваций в образовании им. Л.В. </w:t>
            </w:r>
            <w:proofErr w:type="spellStart"/>
            <w:proofErr w:type="gram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ОНИКС</w:t>
            </w:r>
            <w:proofErr w:type="gram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,2010.- 40с.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19" w:rsidTr="00A608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9" w:rsidRDefault="00A60819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53"/>
            </w:tblGrid>
            <w:tr w:rsidR="00A60819">
              <w:trPr>
                <w:trHeight w:val="5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0819" w:rsidRDefault="00A60819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Количество часов на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 xml:space="preserve">изучение дисциплины </w:t>
                  </w:r>
                </w:p>
              </w:tc>
            </w:tr>
          </w:tbl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 в неделю – 102 ч. в год,34 учебные недели.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19" w:rsidTr="00A608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9" w:rsidRDefault="00A60819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53"/>
            </w:tblGrid>
            <w:tr w:rsidR="00A60819">
              <w:trPr>
                <w:trHeight w:val="3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0819" w:rsidRDefault="00A60819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Цели и задачи изучаемого предмета </w:t>
                  </w:r>
                </w:p>
              </w:tc>
            </w:tr>
          </w:tbl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Pr="00DE795C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воспитание творческой, активной личности, проявляющей интерес к техническому и художественному творчеству и желание трудиться.</w:t>
            </w:r>
          </w:p>
          <w:p w:rsidR="00A60819" w:rsidRPr="00DE795C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  </w:t>
            </w:r>
          </w:p>
          <w:p w:rsidR="00A60819" w:rsidRPr="00DF6E10" w:rsidRDefault="00A60819" w:rsidP="00A60819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личностных качеств, интеллекта, творческих способностей (основ творческой деятельности в целом и элементов технологического и конструкторского мышления в частности).</w:t>
            </w:r>
          </w:p>
          <w:p w:rsidR="00A60819" w:rsidRPr="00DF6E10" w:rsidRDefault="00A60819" w:rsidP="00A60819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 вкус</w:t>
            </w:r>
            <w:proofErr w:type="gram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представление о пропорции, мелкую моторику, пространственное мышление, воображение.</w:t>
            </w:r>
          </w:p>
          <w:p w:rsidR="00A60819" w:rsidRPr="00DF6E10" w:rsidRDefault="00A60819" w:rsidP="00A60819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  терпение, точность, целеустремлённость.</w:t>
            </w:r>
          </w:p>
          <w:p w:rsidR="00A60819" w:rsidRPr="00DF6E10" w:rsidRDefault="00A60819" w:rsidP="00A60819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  активность, самостоятельность, </w:t>
            </w:r>
            <w:proofErr w:type="spell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 вкус</w:t>
            </w:r>
            <w:proofErr w:type="gramEnd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аккуратность. </w:t>
            </w:r>
          </w:p>
          <w:p w:rsidR="00A60819" w:rsidRDefault="00A60819" w:rsidP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занятиях по программе «Умелые ручки» применяются различные формы и методы работы: традиционные, комбинированные и практические занятия, игры, занятие-сказка, занятие-путешествие, викторины, беседы и </w:t>
            </w:r>
            <w:proofErr w:type="spellStart"/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A60819" w:rsidTr="00A608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9" w:rsidRDefault="00A60819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53"/>
            </w:tblGrid>
            <w:tr w:rsidR="00A60819">
              <w:trPr>
                <w:trHeight w:val="3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0819" w:rsidRDefault="00A60819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Основные разделы дисциплины </w:t>
                  </w:r>
                </w:p>
              </w:tc>
            </w:tr>
          </w:tbl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Pr="00DF6E10" w:rsidRDefault="00A60819" w:rsidP="00A6081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 моделирование </w:t>
            </w:r>
          </w:p>
          <w:p w:rsidR="00A60819" w:rsidRPr="00DF6E10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аппликаций и поделок из природного материала, геометрических фигур, пуговиц, крученой бумаги и салфеток.</w:t>
            </w:r>
          </w:p>
          <w:p w:rsidR="00A60819" w:rsidRPr="00DF6E10" w:rsidRDefault="00A60819" w:rsidP="00A60819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пластическими материалами</w:t>
            </w:r>
          </w:p>
          <w:p w:rsidR="00A60819" w:rsidRPr="00DF6E10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пластилином, лепка из сол</w:t>
            </w: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еного теста</w:t>
            </w:r>
          </w:p>
          <w:p w:rsidR="00A60819" w:rsidRPr="00DF6E10" w:rsidRDefault="00A60819" w:rsidP="00A60819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Модульное оригами </w:t>
            </w:r>
          </w:p>
          <w:p w:rsidR="00A60819" w:rsidRPr="00DF6E10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модульного оригами. Заяц, лебедь, ваза с цветами из треугольных модулей.</w:t>
            </w:r>
          </w:p>
          <w:p w:rsidR="00A60819" w:rsidRPr="00DF6E10" w:rsidRDefault="00A60819" w:rsidP="00A60819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Чудеса своими руками </w:t>
            </w:r>
          </w:p>
          <w:p w:rsidR="00A60819" w:rsidRPr="00DF6E10" w:rsidRDefault="00A60819" w:rsidP="00A60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бабочки из пластиковой бутылки и цветов из ячеек от яиц.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19" w:rsidTr="00A608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9" w:rsidRDefault="00A608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контроля 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Pr="00502640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40">
              <w:rPr>
                <w:rFonts w:ascii="Times New Roman" w:hAnsi="Times New Roman" w:cs="Times New Roman"/>
                <w:sz w:val="24"/>
                <w:szCs w:val="24"/>
              </w:rPr>
              <w:t xml:space="preserve">Методы формы занятий, </w:t>
            </w:r>
            <w:proofErr w:type="spellStart"/>
            <w:r w:rsidRPr="00502640">
              <w:rPr>
                <w:rFonts w:ascii="Times New Roman" w:hAnsi="Times New Roman" w:cs="Times New Roman"/>
                <w:sz w:val="24"/>
                <w:szCs w:val="24"/>
              </w:rPr>
              <w:t>испульзуемые</w:t>
            </w:r>
            <w:proofErr w:type="spellEnd"/>
            <w:r w:rsidRPr="00502640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обучении. </w:t>
            </w:r>
          </w:p>
          <w:p w:rsidR="00A60819" w:rsidRPr="00502640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4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02640" w:rsidRPr="00502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26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контроля достижения планируемых результатов. Объектом оценивания является: </w:t>
            </w:r>
          </w:p>
          <w:p w:rsidR="00A60819" w:rsidRPr="00502640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40">
              <w:rPr>
                <w:rFonts w:ascii="Times New Roman" w:hAnsi="Times New Roman" w:cs="Times New Roman"/>
                <w:sz w:val="24"/>
                <w:szCs w:val="24"/>
              </w:rPr>
              <w:t>- интерес к доступным вид</w:t>
            </w:r>
            <w:r w:rsidR="00502640" w:rsidRPr="00502640">
              <w:rPr>
                <w:rFonts w:ascii="Times New Roman" w:hAnsi="Times New Roman" w:cs="Times New Roman"/>
                <w:sz w:val="24"/>
                <w:szCs w:val="24"/>
              </w:rPr>
              <w:t>ам творчества</w:t>
            </w:r>
          </w:p>
          <w:p w:rsidR="00502640" w:rsidRPr="00502640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40">
              <w:rPr>
                <w:rFonts w:ascii="Times New Roman" w:hAnsi="Times New Roman" w:cs="Times New Roman"/>
                <w:sz w:val="24"/>
                <w:szCs w:val="24"/>
              </w:rPr>
              <w:t>- умение испол</w:t>
            </w:r>
            <w:r w:rsidR="00502640" w:rsidRPr="00502640">
              <w:rPr>
                <w:rFonts w:ascii="Times New Roman" w:hAnsi="Times New Roman" w:cs="Times New Roman"/>
                <w:sz w:val="24"/>
                <w:szCs w:val="24"/>
              </w:rPr>
              <w:t>ьзовать инструменты и материалы</w:t>
            </w:r>
          </w:p>
          <w:p w:rsidR="00A60819" w:rsidRPr="00502640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40">
              <w:rPr>
                <w:rFonts w:ascii="Times New Roman" w:hAnsi="Times New Roman" w:cs="Times New Roman"/>
                <w:sz w:val="24"/>
                <w:szCs w:val="24"/>
              </w:rPr>
              <w:t>- положительные эмоциональные реакции (удовольствие, радость) в процесс</w:t>
            </w:r>
            <w:r w:rsidR="00502640" w:rsidRPr="00502640">
              <w:rPr>
                <w:rFonts w:ascii="Times New Roman" w:hAnsi="Times New Roman" w:cs="Times New Roman"/>
                <w:sz w:val="24"/>
                <w:szCs w:val="24"/>
              </w:rPr>
              <w:t>е творчества</w:t>
            </w:r>
          </w:p>
          <w:p w:rsidR="00A60819" w:rsidRPr="00502640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40">
              <w:rPr>
                <w:rFonts w:ascii="Times New Roman" w:hAnsi="Times New Roman" w:cs="Times New Roman"/>
                <w:sz w:val="24"/>
                <w:szCs w:val="24"/>
              </w:rPr>
              <w:t>- умение выражать свое отношение к результатам собственной и чужой творческой деятельности</w:t>
            </w:r>
          </w:p>
          <w:p w:rsidR="00A60819" w:rsidRPr="00502640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40">
              <w:rPr>
                <w:rFonts w:ascii="Times New Roman" w:hAnsi="Times New Roman" w:cs="Times New Roman"/>
                <w:sz w:val="24"/>
                <w:szCs w:val="24"/>
              </w:rPr>
              <w:t>- готовность к взаимодействию в творческой деятельности совместно со сверстниками, взрослыми.</w:t>
            </w:r>
          </w:p>
        </w:tc>
      </w:tr>
      <w:tr w:rsidR="00A60819" w:rsidTr="00A6081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представляет собой целостный документ, включающий разделы: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-планируемые результаты освоения учебного предмета;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-содержание учебного предмета; </w:t>
            </w:r>
          </w:p>
          <w:p w:rsidR="00A60819" w:rsidRDefault="00A60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-тематическое планирование с указанием количество часов на освоение каждой темы.</w:t>
            </w:r>
          </w:p>
        </w:tc>
      </w:tr>
    </w:tbl>
    <w:p w:rsidR="00A60819" w:rsidRDefault="00A60819" w:rsidP="00A60819">
      <w:pPr>
        <w:rPr>
          <w:rFonts w:ascii="Times New Roman" w:hAnsi="Times New Roman" w:cs="Times New Roman"/>
          <w:sz w:val="24"/>
          <w:szCs w:val="24"/>
        </w:rPr>
      </w:pPr>
    </w:p>
    <w:p w:rsidR="00A60819" w:rsidRDefault="00A60819" w:rsidP="00A60819"/>
    <w:p w:rsidR="004F5531" w:rsidRDefault="004F5531"/>
    <w:sectPr w:rsidR="004F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1F1D"/>
    <w:multiLevelType w:val="multilevel"/>
    <w:tmpl w:val="A044C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F01BE"/>
    <w:multiLevelType w:val="multilevel"/>
    <w:tmpl w:val="FF8EA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5AF6"/>
    <w:multiLevelType w:val="multilevel"/>
    <w:tmpl w:val="9418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F766B"/>
    <w:multiLevelType w:val="multilevel"/>
    <w:tmpl w:val="779A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376B5"/>
    <w:multiLevelType w:val="multilevel"/>
    <w:tmpl w:val="BA2C9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61"/>
    <w:rsid w:val="00200561"/>
    <w:rsid w:val="004F5531"/>
    <w:rsid w:val="00502640"/>
    <w:rsid w:val="00750D3C"/>
    <w:rsid w:val="00A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3545-A2E2-4C44-86D3-87AC654E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6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allforchildren.ru&amp;sa=D&amp;sntz=1&amp;usg=AFQjCNHxHZIY3wtIVAFvOwj3MeaY9LIL8w" TargetMode="External"/><Relationship Id="rId5" Type="http://schemas.openxmlformats.org/officeDocument/2006/relationships/hyperlink" Target="http://www.google.com/url?q=http%3A%2F%2Fstranamasterov.ru&amp;sa=D&amp;sntz=1&amp;usg=AFQjCNEtC02GFWdWXlfeDo5810LmSOjB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 класс 4</dc:creator>
  <cp:keywords/>
  <dc:description/>
  <cp:lastModifiedBy>Мобильный класс 4</cp:lastModifiedBy>
  <cp:revision>4</cp:revision>
  <dcterms:created xsi:type="dcterms:W3CDTF">2021-01-26T03:26:00Z</dcterms:created>
  <dcterms:modified xsi:type="dcterms:W3CDTF">2021-01-28T03:31:00Z</dcterms:modified>
</cp:coreProperties>
</file>